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F" w:rsidRDefault="008C01DF" w:rsidP="008C01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C01DF" w:rsidRPr="004E32E8" w:rsidRDefault="008C01DF" w:rsidP="008C01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2E8">
        <w:rPr>
          <w:rFonts w:asciiTheme="minorHAnsi" w:hAnsiTheme="minorHAnsi" w:cstheme="minorHAnsi"/>
          <w:b/>
          <w:sz w:val="24"/>
          <w:szCs w:val="24"/>
        </w:rPr>
        <w:t>Harmonogram indywidualnych konsultacji doradztwa edukacyjno-zawodowego.</w:t>
      </w:r>
    </w:p>
    <w:p w:rsidR="00A3248D" w:rsidRDefault="00A3248D" w:rsidP="004174A5">
      <w:pPr>
        <w:spacing w:before="120"/>
        <w:ind w:firstLine="15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Konsultacje odbywają się w gabinecie nr 6 (parter).</w:t>
      </w:r>
    </w:p>
    <w:p w:rsidR="001B62E7" w:rsidRPr="002B6598" w:rsidRDefault="001B62E7" w:rsidP="001B62E7">
      <w:pPr>
        <w:jc w:val="both"/>
        <w:rPr>
          <w:rFonts w:ascii="Calibri" w:hAnsi="Calibri"/>
          <w:sz w:val="22"/>
          <w:szCs w:val="22"/>
          <w:u w:val="single"/>
        </w:rPr>
      </w:pPr>
    </w:p>
    <w:p w:rsidR="00F86BCB" w:rsidRDefault="00F86BCB" w:rsidP="008C01DF"/>
    <w:p w:rsidR="00A9009F" w:rsidRDefault="00A9009F" w:rsidP="008C01DF"/>
    <w:tbl>
      <w:tblPr>
        <w:tblpPr w:leftFromText="141" w:rightFromText="141" w:vertAnchor="page" w:horzAnchor="margin" w:tblpXSpec="center" w:tblpY="4357"/>
        <w:tblW w:w="1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  <w:gridCol w:w="1417"/>
      </w:tblGrid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1C4939" w:rsidRPr="00BB0B3B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05.09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06.09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07.09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08.09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4939" w:rsidRDefault="001C4939" w:rsidP="001C49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09.09.2017</w:t>
            </w: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Barański Michał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Bełza Wiesław Marek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Borek Wiesław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Grzesznik Cezary Maciej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CA7918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Moś Sebastian Zbigniew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Kula Robert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Malina Dawid Przemysław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Mamrot Wiesław Józef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1C4939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Porucki Robert Tadeusz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C4939" w:rsidRPr="00BB0B3B" w:rsidTr="001C4939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939" w:rsidRPr="008578D4" w:rsidRDefault="00CA7918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Włodarczyk Maciej Tomasz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4939" w:rsidRPr="00BB0B3B" w:rsidRDefault="001C4939" w:rsidP="001C49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1C4939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BF0344" w:rsidP="00BF0344">
      <w:pPr>
        <w:ind w:left="9912" w:firstLine="708"/>
        <w:jc w:val="center"/>
      </w:pPr>
      <w:r>
        <w:t>…………………………………………….</w:t>
      </w:r>
      <w:r>
        <w:br/>
        <w:t xml:space="preserve">                 Podpis Doradcy Zawodowego</w:t>
      </w:r>
    </w:p>
    <w:p w:rsidR="00A9009F" w:rsidRDefault="00A9009F" w:rsidP="00BF0344">
      <w:pPr>
        <w:jc w:val="right"/>
      </w:pPr>
    </w:p>
    <w:p w:rsidR="00A9009F" w:rsidRDefault="00A9009F" w:rsidP="008C01DF"/>
    <w:p w:rsidR="00A9009F" w:rsidRPr="004174A5" w:rsidRDefault="00A9009F" w:rsidP="00A900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74A5">
        <w:rPr>
          <w:rFonts w:asciiTheme="minorHAnsi" w:hAnsiTheme="minorHAnsi" w:cstheme="minorHAnsi"/>
          <w:b/>
          <w:sz w:val="24"/>
          <w:szCs w:val="24"/>
        </w:rPr>
        <w:t>Harmonogram indywidualnych konsultacji doradztwa edukacyjno-zawodowego.</w:t>
      </w:r>
    </w:p>
    <w:p w:rsidR="00A9009F" w:rsidRDefault="00A9009F" w:rsidP="004174A5">
      <w:pPr>
        <w:spacing w:before="120"/>
        <w:ind w:firstLine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Konsultacje odbywają się w gabinecie nr 6 (parter).</w:t>
      </w:r>
    </w:p>
    <w:p w:rsidR="00A9009F" w:rsidRDefault="00A9009F" w:rsidP="008C01DF"/>
    <w:tbl>
      <w:tblPr>
        <w:tblpPr w:leftFromText="141" w:rightFromText="141" w:vertAnchor="page" w:horzAnchor="page" w:tblpX="2829" w:tblpY="4237"/>
        <w:tblW w:w="11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</w:tblGrid>
      <w:tr w:rsidR="004E32E8" w:rsidRPr="00BB0B3B" w:rsidTr="004E32E8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E8" w:rsidRPr="00BB0B3B" w:rsidRDefault="004E32E8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E8" w:rsidRDefault="004E32E8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4E32E8" w:rsidRDefault="004E32E8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2E8" w:rsidRPr="00BB0B3B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09.09</w:t>
            </w:r>
            <w:r w:rsidR="004E32E8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2E8" w:rsidRPr="00BB0B3B" w:rsidRDefault="001C4939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12.09</w:t>
            </w:r>
            <w:r w:rsidR="004E32E8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2E8" w:rsidRPr="00BB0B3B" w:rsidRDefault="004B67ED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="004E32E8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4E32E8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32E8" w:rsidRPr="00BB0B3B" w:rsidRDefault="004B67ED" w:rsidP="004B67E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 w:rsidR="004E32E8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="004E32E8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</w:tr>
      <w:tr w:rsidR="0068459E" w:rsidRPr="00BB0B3B" w:rsidTr="0068459E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68459E" w:rsidP="00BE31CA">
            <w:pPr>
              <w:rPr>
                <w:color w:val="000000"/>
                <w:sz w:val="24"/>
                <w:szCs w:val="24"/>
              </w:rPr>
            </w:pPr>
            <w:r w:rsidRPr="001C4939">
              <w:rPr>
                <w:color w:val="000000"/>
                <w:sz w:val="24"/>
                <w:szCs w:val="24"/>
              </w:rPr>
              <w:t>Dzikowski Norbert Tomasz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68459E" w:rsidP="001C49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1C4939">
              <w:rPr>
                <w:rFonts w:ascii="Calibri" w:hAnsi="Calibri" w:cs="Calibri"/>
                <w:color w:val="000000"/>
                <w:sz w:val="28"/>
                <w:szCs w:val="28"/>
              </w:rPr>
              <w:t>2:0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68459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68459E" w:rsidP="00BE31CA">
            <w:pPr>
              <w:rPr>
                <w:color w:val="000000"/>
                <w:sz w:val="24"/>
                <w:szCs w:val="24"/>
              </w:rPr>
            </w:pPr>
            <w:r w:rsidRPr="001C4939">
              <w:rPr>
                <w:color w:val="000000"/>
                <w:sz w:val="24"/>
                <w:szCs w:val="24"/>
              </w:rPr>
              <w:t>Ługowski Arkadiusz Krzysztof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1C493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</w:t>
            </w:r>
            <w:r w:rsidR="0068459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68459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7D1C0F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Guzenda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4B67ED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 w:rsidR="0068459E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68459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4B67E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7D1C0F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Polowczyk Arkadiusz Marek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68459E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4B67E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68459E" w:rsidP="00BE31CA">
            <w:pPr>
              <w:rPr>
                <w:color w:val="000000"/>
                <w:sz w:val="24"/>
                <w:szCs w:val="24"/>
              </w:rPr>
            </w:pPr>
            <w:r w:rsidRPr="001C4939">
              <w:rPr>
                <w:color w:val="000000"/>
                <w:sz w:val="24"/>
                <w:szCs w:val="24"/>
              </w:rPr>
              <w:t>Pelc Patryk Jakub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68459E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4B67E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68459E" w:rsidP="00BE31CA">
            <w:pPr>
              <w:rPr>
                <w:color w:val="000000"/>
                <w:sz w:val="24"/>
                <w:szCs w:val="24"/>
              </w:rPr>
            </w:pPr>
            <w:r w:rsidRPr="001C4939">
              <w:rPr>
                <w:color w:val="000000"/>
                <w:sz w:val="24"/>
                <w:szCs w:val="24"/>
              </w:rPr>
              <w:t>Raczkowski Marcin Jan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68459E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4B67E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7D1C0F" w:rsidP="00BE31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Śmiałkowski Dawid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4B67ED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</w:t>
            </w:r>
            <w:r w:rsidR="0068459E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68459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4B67E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68459E" w:rsidP="00BE31CA">
            <w:pPr>
              <w:rPr>
                <w:color w:val="000000"/>
                <w:sz w:val="24"/>
                <w:szCs w:val="24"/>
              </w:rPr>
            </w:pPr>
            <w:r w:rsidRPr="001C4939">
              <w:rPr>
                <w:color w:val="000000"/>
                <w:sz w:val="24"/>
                <w:szCs w:val="24"/>
              </w:rPr>
              <w:t>Szutka Krzysztof Józef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4B67ED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 w:rsidR="0068459E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68459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68459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68459E" w:rsidP="00BE31CA">
            <w:pPr>
              <w:rPr>
                <w:color w:val="000000"/>
                <w:sz w:val="24"/>
                <w:szCs w:val="24"/>
              </w:rPr>
            </w:pPr>
            <w:r w:rsidRPr="001C4939">
              <w:rPr>
                <w:color w:val="000000"/>
                <w:sz w:val="24"/>
                <w:szCs w:val="24"/>
              </w:rPr>
              <w:t>Szymański Grzegorz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68459E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459E" w:rsidRPr="00BB0B3B" w:rsidTr="0068459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459E" w:rsidRPr="001C4939" w:rsidRDefault="0068459E" w:rsidP="00BE31CA">
            <w:pPr>
              <w:rPr>
                <w:color w:val="000000"/>
                <w:sz w:val="24"/>
                <w:szCs w:val="24"/>
              </w:rPr>
            </w:pPr>
            <w:r w:rsidRPr="001C4939">
              <w:rPr>
                <w:color w:val="000000"/>
                <w:sz w:val="24"/>
                <w:szCs w:val="24"/>
              </w:rPr>
              <w:t>Zięba Karol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59E" w:rsidRPr="00BB0B3B" w:rsidRDefault="0068459E" w:rsidP="004B67E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4B67E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459E" w:rsidRPr="00BB0B3B" w:rsidRDefault="0068459E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BF0344" w:rsidP="00BF0344">
      <w:pPr>
        <w:ind w:left="9912" w:firstLine="708"/>
        <w:jc w:val="center"/>
      </w:pPr>
      <w:r>
        <w:br/>
        <w:t>…………………………………………….</w:t>
      </w:r>
      <w:r>
        <w:br/>
        <w:t xml:space="preserve">                 Podpis Doradcy Zawodowego</w:t>
      </w:r>
    </w:p>
    <w:p w:rsidR="00A9009F" w:rsidRDefault="00A9009F" w:rsidP="008C01DF"/>
    <w:p w:rsidR="00A9009F" w:rsidRDefault="00A9009F" w:rsidP="008C01DF"/>
    <w:p w:rsidR="00A9009F" w:rsidRPr="004174A5" w:rsidRDefault="00A9009F" w:rsidP="00A900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74A5">
        <w:rPr>
          <w:rFonts w:asciiTheme="minorHAnsi" w:hAnsiTheme="minorHAnsi" w:cstheme="minorHAnsi"/>
          <w:b/>
          <w:sz w:val="24"/>
          <w:szCs w:val="24"/>
        </w:rPr>
        <w:t>Harmonogram indywidualnych konsultacji doradztwa edukacyjno-zawodowego.</w:t>
      </w:r>
    </w:p>
    <w:p w:rsidR="00A9009F" w:rsidRDefault="00A9009F" w:rsidP="004174A5">
      <w:pPr>
        <w:spacing w:before="120"/>
        <w:ind w:firstLine="15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Konsultacje odbywają się w gabinecie nr 6 (parter).</w:t>
      </w:r>
    </w:p>
    <w:p w:rsidR="00A9009F" w:rsidRDefault="00A9009F" w:rsidP="00A9009F"/>
    <w:tbl>
      <w:tblPr>
        <w:tblpPr w:leftFromText="141" w:rightFromText="141" w:vertAnchor="page" w:horzAnchor="page" w:tblpX="2971" w:tblpY="4237"/>
        <w:tblW w:w="11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</w:tblGrid>
      <w:tr w:rsidR="004174A5" w:rsidRPr="00BB0B3B" w:rsidTr="004174A5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A5" w:rsidRPr="00BB0B3B" w:rsidRDefault="004174A5" w:rsidP="004174A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4A5" w:rsidRDefault="004174A5" w:rsidP="004174A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4174A5" w:rsidRDefault="004174A5" w:rsidP="004174A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4A5" w:rsidRPr="00BB0B3B" w:rsidRDefault="0017770D" w:rsidP="0017770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4A5" w:rsidRPr="00BB0B3B" w:rsidRDefault="0017770D" w:rsidP="0017770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4A5" w:rsidRPr="00BB0B3B" w:rsidRDefault="0017770D" w:rsidP="0017770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74A5" w:rsidRPr="00BB0B3B" w:rsidRDefault="0017770D" w:rsidP="005E6FA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 w:rsidR="005E6FA2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4174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</w:tr>
      <w:tr w:rsidR="0082122A" w:rsidRPr="00BB0B3B" w:rsidTr="0082122A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66401C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Biń</w:t>
            </w:r>
            <w:r w:rsidR="0082122A">
              <w:rPr>
                <w:rFonts w:ascii="Calibri" w:hAnsi="Calibri" w:cs="Calibri"/>
                <w:color w:val="000000"/>
                <w:sz w:val="24"/>
                <w:szCs w:val="24"/>
              </w:rPr>
              <w:t>czewski Mirosław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82122A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Dudek Marcin Łukasz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82122A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Jakubczak Paweł Krzysztof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17770D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 w:rsidR="0082122A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82122A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17770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Kardela Paweł</w:t>
            </w:r>
            <w:r w:rsidR="007D1C0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Nikodem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17770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Matylewicz Zbigniew Stanisław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17770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Pacyna Piotr Patryk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17770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Stefanek Lucjan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17770D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</w:t>
            </w:r>
            <w:r w:rsidR="0082122A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82122A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17770D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Szałek Roman Błażej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82122A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Szumacher Paweł Tomasz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122A" w:rsidRPr="00BB0B3B" w:rsidTr="0082122A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122A" w:rsidRPr="00D0220D" w:rsidRDefault="0082122A" w:rsidP="00BE31C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Wilkowiecki Sławomir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122A" w:rsidRPr="00BB0B3B" w:rsidRDefault="0082122A" w:rsidP="001777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17770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82122A" w:rsidRPr="00BB0B3B" w:rsidRDefault="0082122A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1877AC" w:rsidRDefault="001877AC" w:rsidP="00BF0344">
      <w:pPr>
        <w:ind w:left="9912" w:firstLine="708"/>
        <w:jc w:val="center"/>
      </w:pPr>
    </w:p>
    <w:p w:rsidR="001877AC" w:rsidRDefault="001877AC" w:rsidP="00BF0344">
      <w:pPr>
        <w:ind w:left="9912" w:firstLine="708"/>
        <w:jc w:val="center"/>
      </w:pPr>
    </w:p>
    <w:p w:rsidR="00BF0344" w:rsidRDefault="00BF0344" w:rsidP="00BF0344">
      <w:pPr>
        <w:ind w:left="9912" w:firstLine="708"/>
        <w:jc w:val="center"/>
      </w:pPr>
      <w:r>
        <w:t>…………………………………………….</w:t>
      </w:r>
      <w:r>
        <w:br/>
        <w:t>Podpis Doradcy Zawodowego</w:t>
      </w:r>
    </w:p>
    <w:sectPr w:rsidR="00BF0344" w:rsidSect="00FB17C2">
      <w:headerReference w:type="default" r:id="rId8"/>
      <w:footerReference w:type="default" r:id="rId9"/>
      <w:pgSz w:w="16838" w:h="11906" w:orient="landscape"/>
      <w:pgMar w:top="851" w:right="962" w:bottom="1418" w:left="1418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7D" w:rsidRDefault="006E637D" w:rsidP="00A83355">
      <w:r>
        <w:separator/>
      </w:r>
    </w:p>
  </w:endnote>
  <w:endnote w:type="continuationSeparator" w:id="0">
    <w:p w:rsidR="006E637D" w:rsidRDefault="006E637D" w:rsidP="00A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2C" w:rsidRPr="00FB562C" w:rsidRDefault="00FB562C" w:rsidP="00FB562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F666FB" w:rsidRPr="00FB562C" w:rsidRDefault="00FB562C" w:rsidP="001134D2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="00F666FB"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="00F666FB"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 w:rsidR="00E37A7D">
      <w:rPr>
        <w:rFonts w:ascii="Calibri" w:hAnsi="Calibri"/>
        <w:sz w:val="18"/>
        <w:szCs w:val="18"/>
      </w:rPr>
      <w:t>projektu: RPDS.10.04.01-02-0054</w:t>
    </w:r>
    <w:r w:rsidRPr="00FB562C">
      <w:rPr>
        <w:rFonts w:ascii="Calibri" w:hAnsi="Calibri"/>
        <w:sz w:val="18"/>
        <w:szCs w:val="18"/>
      </w:rPr>
      <w:t>/16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</w:t>
    </w:r>
    <w:r w:rsidR="00990DC6">
      <w:rPr>
        <w:rFonts w:ascii="Calibri" w:hAnsi="Calibri"/>
        <w:sz w:val="18"/>
        <w:szCs w:val="18"/>
      </w:rPr>
      <w:t>ODATKOWE</w:t>
    </w:r>
    <w:r w:rsidR="00E37A7D">
      <w:rPr>
        <w:rFonts w:ascii="Calibri" w:hAnsi="Calibri"/>
        <w:sz w:val="18"/>
        <w:szCs w:val="18"/>
      </w:rPr>
      <w:t xml:space="preserve"> KWALIFIKACJE = WIEKSZE SZANSE NA RYNKU PRACY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F666FB" w:rsidRPr="00FB562C" w:rsidRDefault="00A3248D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10.4.1</w:t>
    </w:r>
    <w:r w:rsidR="00F666FB" w:rsidRPr="00FB562C">
      <w:rPr>
        <w:rFonts w:ascii="Calibri" w:hAnsi="Calibri"/>
        <w:sz w:val="18"/>
        <w:szCs w:val="18"/>
      </w:rPr>
      <w:t xml:space="preserve">  Dostosowanie systemów kształcenia i szkolenia zawodowego d</w:t>
    </w:r>
    <w:r w:rsidR="00E37A7D">
      <w:rPr>
        <w:rFonts w:ascii="Calibri" w:hAnsi="Calibri"/>
        <w:sz w:val="18"/>
        <w:szCs w:val="18"/>
      </w:rPr>
      <w:t>o potrzeb rynku pracy – konkursy horyzontalne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7D" w:rsidRDefault="006E637D" w:rsidP="00A83355">
      <w:r>
        <w:separator/>
      </w:r>
    </w:p>
  </w:footnote>
  <w:footnote w:type="continuationSeparator" w:id="0">
    <w:p w:rsidR="006E637D" w:rsidRDefault="006E637D" w:rsidP="00A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55" w:rsidRDefault="00A83355" w:rsidP="00FB17C2">
    <w:pPr>
      <w:pStyle w:val="Nagwek"/>
      <w:jc w:val="center"/>
    </w:pPr>
  </w:p>
  <w:p w:rsidR="00433EE4" w:rsidRDefault="00F20209" w:rsidP="00F20209">
    <w:pPr>
      <w:pStyle w:val="Nagwek"/>
      <w:jc w:val="center"/>
    </w:pPr>
    <w:r>
      <w:rPr>
        <w:noProof/>
      </w:rPr>
      <w:drawing>
        <wp:inline distT="0" distB="0" distL="0" distR="0">
          <wp:extent cx="8941503" cy="1104900"/>
          <wp:effectExtent l="19050" t="0" r="0" b="0"/>
          <wp:docPr id="3" name="Obraz 2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2755" cy="11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EE4" w:rsidRDefault="00433EE4" w:rsidP="005344C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7"/>
    <w:rsid w:val="00003AA1"/>
    <w:rsid w:val="001134D2"/>
    <w:rsid w:val="0017770D"/>
    <w:rsid w:val="001877AC"/>
    <w:rsid w:val="001B62E7"/>
    <w:rsid w:val="001C4939"/>
    <w:rsid w:val="00281F87"/>
    <w:rsid w:val="003827E1"/>
    <w:rsid w:val="004174A5"/>
    <w:rsid w:val="00433EE4"/>
    <w:rsid w:val="00460E49"/>
    <w:rsid w:val="0048737F"/>
    <w:rsid w:val="004A5AB9"/>
    <w:rsid w:val="004B0BD2"/>
    <w:rsid w:val="004B67ED"/>
    <w:rsid w:val="004E32E8"/>
    <w:rsid w:val="00512832"/>
    <w:rsid w:val="00521C82"/>
    <w:rsid w:val="005344C4"/>
    <w:rsid w:val="00542B6B"/>
    <w:rsid w:val="00574DB0"/>
    <w:rsid w:val="005D4352"/>
    <w:rsid w:val="005E6FA2"/>
    <w:rsid w:val="005F4168"/>
    <w:rsid w:val="00651523"/>
    <w:rsid w:val="00653708"/>
    <w:rsid w:val="00660D88"/>
    <w:rsid w:val="00662DD2"/>
    <w:rsid w:val="0066401C"/>
    <w:rsid w:val="00676AEF"/>
    <w:rsid w:val="0068459E"/>
    <w:rsid w:val="006E637D"/>
    <w:rsid w:val="00711CD2"/>
    <w:rsid w:val="00737DF4"/>
    <w:rsid w:val="0075140B"/>
    <w:rsid w:val="00767D2A"/>
    <w:rsid w:val="007C3CD0"/>
    <w:rsid w:val="007D0E82"/>
    <w:rsid w:val="007D1C0F"/>
    <w:rsid w:val="007F53E4"/>
    <w:rsid w:val="00804ADD"/>
    <w:rsid w:val="0082122A"/>
    <w:rsid w:val="00856230"/>
    <w:rsid w:val="008C01DF"/>
    <w:rsid w:val="00921E7C"/>
    <w:rsid w:val="00981960"/>
    <w:rsid w:val="00986491"/>
    <w:rsid w:val="00990DC6"/>
    <w:rsid w:val="009C708A"/>
    <w:rsid w:val="009E655C"/>
    <w:rsid w:val="00A3248D"/>
    <w:rsid w:val="00A35042"/>
    <w:rsid w:val="00A35472"/>
    <w:rsid w:val="00A44C8B"/>
    <w:rsid w:val="00A83355"/>
    <w:rsid w:val="00A9009F"/>
    <w:rsid w:val="00B1094B"/>
    <w:rsid w:val="00B96EE0"/>
    <w:rsid w:val="00BC064E"/>
    <w:rsid w:val="00BF0344"/>
    <w:rsid w:val="00BF06A2"/>
    <w:rsid w:val="00C37335"/>
    <w:rsid w:val="00C957AD"/>
    <w:rsid w:val="00CA7918"/>
    <w:rsid w:val="00D71B26"/>
    <w:rsid w:val="00DD5A6C"/>
    <w:rsid w:val="00DE2276"/>
    <w:rsid w:val="00DE343C"/>
    <w:rsid w:val="00E05D99"/>
    <w:rsid w:val="00E37A7D"/>
    <w:rsid w:val="00E7597C"/>
    <w:rsid w:val="00E97AC6"/>
    <w:rsid w:val="00F125DD"/>
    <w:rsid w:val="00F20209"/>
    <w:rsid w:val="00F265A9"/>
    <w:rsid w:val="00F56DF0"/>
    <w:rsid w:val="00F666FB"/>
    <w:rsid w:val="00F86BCB"/>
    <w:rsid w:val="00FB17C2"/>
    <w:rsid w:val="00FB562C"/>
    <w:rsid w:val="00FB6FFB"/>
    <w:rsid w:val="00FF06B9"/>
    <w:rsid w:val="00FF1815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51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51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B604-D1B9-4E0C-B9BD-63306E86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cp:lastPrinted>2017-03-20T16:20:00Z</cp:lastPrinted>
  <dcterms:created xsi:type="dcterms:W3CDTF">2017-09-09T06:43:00Z</dcterms:created>
  <dcterms:modified xsi:type="dcterms:W3CDTF">2017-09-09T06:43:00Z</dcterms:modified>
</cp:coreProperties>
</file>